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会议回执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843"/>
        <w:gridCol w:w="815"/>
        <w:gridCol w:w="688"/>
        <w:gridCol w:w="2216"/>
        <w:gridCol w:w="123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名</w:t>
            </w:r>
          </w:p>
        </w:tc>
        <w:tc>
          <w:tcPr>
            <w:tcW w:w="8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职称</w:t>
            </w:r>
          </w:p>
        </w:tc>
        <w:tc>
          <w:tcPr>
            <w:tcW w:w="22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单位名称</w:t>
            </w: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邮政编码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详细地址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住宿选择</w:t>
            </w:r>
          </w:p>
        </w:tc>
        <w:tc>
          <w:tcPr>
            <w:tcW w:w="6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/>
                <w:sz w:val="24"/>
                <w:szCs w:val="24"/>
              </w:rPr>
              <w:t>标准间合住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O</w:t>
            </w:r>
            <w:r>
              <w:rPr>
                <w:rFonts w:ascii="Times New Roman"/>
                <w:sz w:val="24"/>
                <w:szCs w:val="24"/>
              </w:rPr>
              <w:t>标准间独住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O</w:t>
            </w:r>
            <w:r>
              <w:rPr>
                <w:rFonts w:ascii="Times New Roman"/>
                <w:sz w:val="24"/>
                <w:szCs w:val="24"/>
              </w:rPr>
              <w:t>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是否交流报告及报告题目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是否送样及样品份数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/>
      </w:r>
      <w:r>
        <w:rPr>
          <w:rFonts w:ascii="Times New Roman" w:hAnsi="Times New Roman"/>
          <w:b/>
          <w:bCs/>
        </w:rPr>
        <w:instrText xml:space="preserve"> HYPERLINK "mailto:</w:instrText>
      </w:r>
      <w:r>
        <w:rPr>
          <w:rFonts w:ascii="Times New Roman"/>
          <w:b/>
          <w:bCs/>
        </w:rPr>
        <w:instrText xml:space="preserve">参会代表请将回执于</w:instrText>
      </w:r>
      <w:r>
        <w:rPr>
          <w:rFonts w:ascii="Times New Roman" w:hAnsi="Times New Roman"/>
          <w:b/>
          <w:bCs/>
        </w:rPr>
        <w:instrText xml:space="preserve">2018</w:instrText>
      </w:r>
      <w:r>
        <w:rPr>
          <w:rFonts w:ascii="Times New Roman"/>
          <w:b/>
          <w:bCs/>
        </w:rPr>
        <w:instrText xml:space="preserve">年</w:instrText>
      </w:r>
      <w:r>
        <w:rPr>
          <w:rFonts w:ascii="Times New Roman" w:hAnsi="Times New Roman"/>
          <w:b/>
          <w:bCs/>
        </w:rPr>
        <w:instrText xml:space="preserve">6</w:instrText>
      </w:r>
      <w:r>
        <w:rPr>
          <w:rFonts w:ascii="Times New Roman"/>
          <w:b/>
          <w:bCs/>
        </w:rPr>
        <w:instrText xml:space="preserve">月</w:instrText>
      </w:r>
      <w:r>
        <w:rPr>
          <w:rFonts w:ascii="Times New Roman" w:hAnsi="Times New Roman"/>
          <w:b/>
          <w:bCs/>
        </w:rPr>
        <w:instrText xml:space="preserve">15</w:instrText>
      </w:r>
      <w:r>
        <w:rPr>
          <w:rFonts w:ascii="Times New Roman"/>
          <w:b/>
          <w:bCs/>
        </w:rPr>
        <w:instrText xml:space="preserve">日前发</w:instrText>
      </w:r>
      <w:r>
        <w:rPr>
          <w:rFonts w:ascii="Times New Roman" w:hAnsi="Times New Roman"/>
          <w:b/>
          <w:bCs/>
        </w:rPr>
        <w:instrText xml:space="preserve">pearbreeding@163.com" </w:instrText>
      </w:r>
      <w:r>
        <w:rPr>
          <w:rFonts w:ascii="Times New Roman" w:hAnsi="Times New Roman"/>
          <w:b/>
          <w:bCs/>
        </w:rPr>
        <w:fldChar w:fldCharType="separate"/>
      </w:r>
      <w:r>
        <w:rPr>
          <w:rStyle w:val="3"/>
          <w:rFonts w:ascii="Times New Roman"/>
          <w:b/>
          <w:bCs/>
        </w:rPr>
        <w:t>参会代表请将回执于</w:t>
      </w:r>
      <w:r>
        <w:rPr>
          <w:rStyle w:val="3"/>
          <w:rFonts w:ascii="Times New Roman" w:hAnsi="Times New Roman"/>
          <w:b/>
          <w:bCs/>
        </w:rPr>
        <w:t>2018</w:t>
      </w:r>
      <w:r>
        <w:rPr>
          <w:rStyle w:val="3"/>
          <w:rFonts w:ascii="Times New Roman"/>
          <w:b/>
          <w:bCs/>
        </w:rPr>
        <w:t>年</w:t>
      </w:r>
      <w:r>
        <w:rPr>
          <w:rStyle w:val="3"/>
          <w:rFonts w:ascii="Times New Roman" w:hAnsi="Times New Roman"/>
          <w:b/>
          <w:bCs/>
        </w:rPr>
        <w:t>6</w:t>
      </w:r>
      <w:r>
        <w:rPr>
          <w:rStyle w:val="3"/>
          <w:rFonts w:ascii="Times New Roman"/>
          <w:b/>
          <w:bCs/>
        </w:rPr>
        <w:t>月</w:t>
      </w:r>
      <w:r>
        <w:rPr>
          <w:rStyle w:val="3"/>
          <w:rFonts w:ascii="Times New Roman" w:hAnsi="Times New Roman"/>
          <w:b/>
          <w:bCs/>
        </w:rPr>
        <w:t>15</w:t>
      </w:r>
      <w:r>
        <w:rPr>
          <w:rStyle w:val="3"/>
          <w:rFonts w:ascii="Times New Roman"/>
          <w:b/>
          <w:bCs/>
        </w:rPr>
        <w:t>日前发至</w:t>
      </w:r>
      <w:r>
        <w:rPr>
          <w:rStyle w:val="3"/>
          <w:rFonts w:ascii="Times New Roman" w:hAnsi="Times New Roman"/>
          <w:b/>
          <w:bCs/>
        </w:rPr>
        <w:t>pearbreeding@163.com</w:t>
      </w:r>
      <w:r>
        <w:rPr>
          <w:rFonts w:ascii="Times New Roman" w:hAnsi="Times New Roman"/>
          <w:b/>
          <w:bCs/>
        </w:rPr>
        <w:fldChar w:fldCharType="end"/>
      </w:r>
      <w:r>
        <w:rPr>
          <w:rFonts w:ascii="Times New Roman"/>
          <w:b/>
          <w:bCs/>
        </w:rPr>
        <w:t>。</w:t>
      </w: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bCs/>
          <w:sz w:val="44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  <w:bCs/>
          <w:sz w:val="44"/>
          <w:szCs w:val="28"/>
        </w:rPr>
      </w:pPr>
      <w:r>
        <w:rPr>
          <w:rFonts w:ascii="Times New Roman"/>
          <w:b/>
          <w:bCs/>
          <w:sz w:val="44"/>
          <w:szCs w:val="28"/>
        </w:rPr>
        <w:t>会议酒店地址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914900" cy="2971800"/>
            <wp:effectExtent l="0" t="0" r="0" b="0"/>
            <wp:wrapTopAndBottom/>
            <wp:docPr id="2" name="图片 2" descr="QQ截图2017101811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1018111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914900" cy="3169920"/>
            <wp:effectExtent l="0" t="0" r="0" b="11430"/>
            <wp:wrapTopAndBottom/>
            <wp:docPr id="1" name="图片 3" descr="QQ截图2017101811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Q截图201710181144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说明：天河机场及汉口火车站方向乘坐地铁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>号线、武昌火车站及武汉火车站方向乘坐地铁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/>
          <w:b/>
          <w:sz w:val="24"/>
          <w:szCs w:val="24"/>
        </w:rPr>
        <w:t>号线到中南路站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/>
          <w:b/>
          <w:sz w:val="24"/>
          <w:szCs w:val="24"/>
        </w:rPr>
        <w:t>出口至中南花园饭店，会务组在地铁中南路站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/>
          <w:b/>
          <w:sz w:val="24"/>
          <w:szCs w:val="24"/>
        </w:rPr>
        <w:t>出口设有接站。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04C1"/>
    <w:rsid w:val="699A04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2018-06-12T02:24:00Z</dcterms:created>
  <dc:creator>苏苏</dc:creator>
  <cp:lastModifiedBy>苏苏</cp:lastModifiedBy>
  <dcterms:modified xsi:type="dcterms:W3CDTF">2018-06-12T02:26:07Z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