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78" w:rsidRPr="00C902BC" w:rsidRDefault="00C902BC" w:rsidP="00C902BC">
      <w:pPr>
        <w:jc w:val="center"/>
        <w:rPr>
          <w:rFonts w:ascii="华文中宋" w:eastAsia="华文中宋" w:hAnsi="华文中宋"/>
          <w:sz w:val="32"/>
          <w:szCs w:val="32"/>
        </w:rPr>
      </w:pPr>
      <w:r w:rsidRPr="00C902BC">
        <w:rPr>
          <w:rFonts w:ascii="华文中宋" w:eastAsia="华文中宋" w:hAnsi="华文中宋" w:hint="eastAsia"/>
          <w:sz w:val="32"/>
          <w:szCs w:val="32"/>
        </w:rPr>
        <w:t>中国农业科学院郑州果树研究所201</w:t>
      </w:r>
      <w:r w:rsidR="00491F31">
        <w:rPr>
          <w:rFonts w:ascii="华文中宋" w:eastAsia="华文中宋" w:hAnsi="华文中宋" w:hint="eastAsia"/>
          <w:sz w:val="32"/>
          <w:szCs w:val="32"/>
        </w:rPr>
        <w:t>9</w:t>
      </w:r>
      <w:r w:rsidRPr="00C902BC">
        <w:rPr>
          <w:rFonts w:ascii="华文中宋" w:eastAsia="华文中宋" w:hAnsi="华文中宋" w:hint="eastAsia"/>
          <w:sz w:val="32"/>
          <w:szCs w:val="32"/>
        </w:rPr>
        <w:t>年硕士研究生拟录取名单</w:t>
      </w:r>
    </w:p>
    <w:tbl>
      <w:tblPr>
        <w:tblW w:w="15040" w:type="dxa"/>
        <w:jc w:val="center"/>
        <w:tblInd w:w="93" w:type="dxa"/>
        <w:tblLook w:val="04A0" w:firstRow="1" w:lastRow="0" w:firstColumn="1" w:lastColumn="0" w:noHBand="0" w:noVBand="1"/>
      </w:tblPr>
      <w:tblGrid>
        <w:gridCol w:w="620"/>
        <w:gridCol w:w="1080"/>
        <w:gridCol w:w="1960"/>
        <w:gridCol w:w="1240"/>
        <w:gridCol w:w="1140"/>
        <w:gridCol w:w="1260"/>
        <w:gridCol w:w="1260"/>
        <w:gridCol w:w="1260"/>
        <w:gridCol w:w="1220"/>
        <w:gridCol w:w="1220"/>
        <w:gridCol w:w="1180"/>
        <w:gridCol w:w="940"/>
        <w:gridCol w:w="660"/>
      </w:tblGrid>
      <w:tr w:rsidR="00491F31" w:rsidRPr="00491F31" w:rsidTr="00491F31">
        <w:trPr>
          <w:trHeight w:val="99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491F31">
              <w:rPr>
                <w:rFonts w:ascii="Arial" w:hAnsi="Arial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491F31">
              <w:rPr>
                <w:rFonts w:ascii="Arial" w:hAnsi="Arial" w:cs="Arial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考生编号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录取成绩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初试成绩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复试成绩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学位类型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录取专业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学习方式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专业英语和专业笔试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外语听力和口语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F31" w:rsidRPr="00491F31" w:rsidRDefault="00491F31" w:rsidP="00491F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综合面试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bookmarkStart w:id="0" w:name="_GoBack" w:colFirst="12" w:colLast="12"/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张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821019211299408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70.416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78.54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学术型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果树学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方金豹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87.8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91.6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潘俊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821019514597160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70.128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78.72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学术型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食品科学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焦中高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86.2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91.6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陈亚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821019371697278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69.52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74.2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学术型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果树学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周厚成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91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王亚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821019140497865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68.976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74.94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学术型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果树学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阎振立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91.8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韩小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821019130490301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66.864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70.56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王吉明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84.8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87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821019460399957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65.224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69.46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刘君璞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84.6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86.8</w:t>
            </w:r>
          </w:p>
        </w:tc>
      </w:tr>
      <w:tr w:rsidR="006E24AB" w:rsidRPr="00491F31" w:rsidTr="00491F31">
        <w:trPr>
          <w:trHeight w:val="58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任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107129141211513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69.752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86.18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资源利用与植物保护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古勤生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84.2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87.8</w:t>
            </w:r>
          </w:p>
        </w:tc>
      </w:tr>
      <w:tr w:rsidR="006E24AB" w:rsidRPr="00491F31" w:rsidTr="00491F31">
        <w:trPr>
          <w:trHeight w:val="58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袁彬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106359327199867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68.856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80.04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资源利用与植物保护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涂洪涛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89.8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93.6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吴志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821019412199838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66.784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72.46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陈锦永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86.6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苏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100199037096186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65.128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80.32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资源利用与植物保护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张金勇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85.4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90.8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821019211299859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69.8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徐志红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88.4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90.4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黄海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821019410898150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63.016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70.54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齐秀娟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78.4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81.2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沈才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821019410194625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62.048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63.62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刘崇怀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85.8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88.2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王璐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821019412197903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60.504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72.36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鲁振华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82.4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84.6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李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821019413698232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59.68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66.4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薛华柏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85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李文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144309105000065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67.936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77.44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王力荣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90.6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89.4</w:t>
            </w:r>
          </w:p>
        </w:tc>
      </w:tr>
      <w:tr w:rsidR="006E24AB" w:rsidRPr="00491F31" w:rsidTr="00491F31">
        <w:trPr>
          <w:trHeight w:val="43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杨东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107129141011911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66.012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76.53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农艺与种业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刘文革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65.5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88.6</w:t>
            </w:r>
          </w:p>
        </w:tc>
      </w:tr>
      <w:tr w:rsidR="006E24AB" w:rsidRPr="00491F31" w:rsidTr="00491F31">
        <w:trPr>
          <w:trHeight w:val="51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李湘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821019411599086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65.92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78.7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491F31">
              <w:rPr>
                <w:rFonts w:ascii="宋体" w:hAnsi="宋体" w:cs="Arial" w:hint="eastAsia"/>
                <w:color w:val="000000"/>
                <w:kern w:val="0"/>
                <w:sz w:val="24"/>
              </w:rPr>
              <w:t>专业型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Default="006E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食品加工与安全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焦中高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91F31">
              <w:rPr>
                <w:rFonts w:ascii="宋体" w:hAnsi="宋体" w:cs="Arial" w:hint="eastAsia"/>
                <w:kern w:val="0"/>
                <w:sz w:val="20"/>
                <w:szCs w:val="20"/>
              </w:rPr>
              <w:t>非全日制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/>
                <w:kern w:val="0"/>
                <w:sz w:val="20"/>
                <w:szCs w:val="20"/>
              </w:rPr>
              <w:t>85.6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4AB" w:rsidRPr="00491F31" w:rsidRDefault="006E24AB" w:rsidP="00491F31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91F31">
              <w:rPr>
                <w:rFonts w:ascii="Arial" w:hAnsi="Arial" w:cs="Arial" w:hint="eastAsia"/>
                <w:kern w:val="0"/>
                <w:sz w:val="20"/>
                <w:szCs w:val="20"/>
              </w:rPr>
              <w:t>88.6</w:t>
            </w:r>
          </w:p>
        </w:tc>
      </w:tr>
      <w:bookmarkEnd w:id="0"/>
    </w:tbl>
    <w:p w:rsidR="00C902BC" w:rsidRDefault="00C902BC"/>
    <w:sectPr w:rsidR="00C902BC" w:rsidSect="00C902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14" w:rsidRDefault="00024914" w:rsidP="00C902BC">
      <w:r>
        <w:separator/>
      </w:r>
    </w:p>
  </w:endnote>
  <w:endnote w:type="continuationSeparator" w:id="0">
    <w:p w:rsidR="00024914" w:rsidRDefault="00024914" w:rsidP="00C9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14" w:rsidRDefault="00024914" w:rsidP="00C902BC">
      <w:r>
        <w:separator/>
      </w:r>
    </w:p>
  </w:footnote>
  <w:footnote w:type="continuationSeparator" w:id="0">
    <w:p w:rsidR="00024914" w:rsidRDefault="00024914" w:rsidP="00C90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5D"/>
    <w:rsid w:val="00024914"/>
    <w:rsid w:val="003159F6"/>
    <w:rsid w:val="00491F31"/>
    <w:rsid w:val="0051088E"/>
    <w:rsid w:val="00661590"/>
    <w:rsid w:val="006958BC"/>
    <w:rsid w:val="006E24AB"/>
    <w:rsid w:val="00C902BC"/>
    <w:rsid w:val="00EC145D"/>
    <w:rsid w:val="00F7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8B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2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958B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958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徐倩倩</cp:lastModifiedBy>
  <cp:revision>7</cp:revision>
  <cp:lastPrinted>2018-04-04T02:41:00Z</cp:lastPrinted>
  <dcterms:created xsi:type="dcterms:W3CDTF">2018-04-04T02:39:00Z</dcterms:created>
  <dcterms:modified xsi:type="dcterms:W3CDTF">2019-04-02T08:47:00Z</dcterms:modified>
</cp:coreProperties>
</file>