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0"/>
          <w:szCs w:val="32"/>
        </w:rPr>
        <w:t>交通路线引导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苍溪火车站</w:t>
      </w:r>
      <w:r>
        <w:rPr>
          <w:rFonts w:ascii="Times New Roman" w:hAnsi="Times New Roman" w:eastAsia="仿宋_GB2312"/>
          <w:b/>
          <w:bCs/>
          <w:sz w:val="32"/>
          <w:szCs w:val="32"/>
        </w:rPr>
        <w:t>（此站安排接站）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46" w:lineRule="atLeas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报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及住宿酒店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苍溪国际大酒店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。距离苍溪火车站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车程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约7.0公里，打车10分钟。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46" w:lineRule="atLeast"/>
        <w:ind w:right="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839845" cy="3246755"/>
            <wp:effectExtent l="0" t="0" r="1270" b="10160"/>
            <wp:docPr id="1" name="图片 1" descr="02b31df8100e933db88e20dd4ac8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b31df8100e933db88e20dd4ac88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46" w:lineRule="atLeast"/>
        <w:ind w:right="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8月26日上午会议酒店：苍溪一品天下大酒店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在住宿酒店门口统一安排乘车，两酒店之间车程约3.0公里。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46" w:lineRule="atLeast"/>
        <w:ind w:right="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56785" cy="4165600"/>
            <wp:effectExtent l="0" t="0" r="4445" b="11430"/>
            <wp:docPr id="2" name="图片 2" descr="58108935dd3e20229ad37ca668d0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108935dd3e20229ad37ca668d04f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46" w:lineRule="atLeast"/>
        <w:ind w:right="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72335"/>
    <w:multiLevelType w:val="multilevel"/>
    <w:tmpl w:val="0EB72335"/>
    <w:lvl w:ilvl="0" w:tentative="0">
      <w:start w:val="1"/>
      <w:numFmt w:val="bullet"/>
      <w:lvlText w:val="★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1397F4"/>
    <w:multiLevelType w:val="multilevel"/>
    <w:tmpl w:val="371397F4"/>
    <w:lvl w:ilvl="0" w:tentative="0">
      <w:start w:val="1"/>
      <w:numFmt w:val="decimal"/>
      <w:suff w:val="space"/>
      <w:lvlText w:val="第%1章"/>
      <w:lvlJc w:val="center"/>
      <w:pPr>
        <w:ind w:left="1701" w:firstLine="0"/>
      </w:pPr>
      <w:rPr>
        <w:rFonts w:hint="default" w:ascii="Times New Roman" w:hAnsi="Times New Roman" w:eastAsia="黑体"/>
      </w:rPr>
    </w:lvl>
    <w:lvl w:ilvl="1" w:tentative="0">
      <w:start w:val="1"/>
      <w:numFmt w:val="decimal"/>
      <w:pStyle w:val="16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2" w:tentative="0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/>
        <w:sz w:val="24"/>
      </w:rPr>
    </w:lvl>
    <w:lvl w:ilvl="4" w:tentative="0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TM2Mjc5MWFkNmQ2MjZmNDMxYzQyYTZmOWQzZDIifQ=="/>
  </w:docVars>
  <w:rsids>
    <w:rsidRoot w:val="144C695F"/>
    <w:rsid w:val="02216EF0"/>
    <w:rsid w:val="02377801"/>
    <w:rsid w:val="05B629C1"/>
    <w:rsid w:val="073A78A9"/>
    <w:rsid w:val="08DE5BA8"/>
    <w:rsid w:val="09165388"/>
    <w:rsid w:val="0AF43063"/>
    <w:rsid w:val="10404FBF"/>
    <w:rsid w:val="11811F3B"/>
    <w:rsid w:val="131043A8"/>
    <w:rsid w:val="13A275E7"/>
    <w:rsid w:val="144C695F"/>
    <w:rsid w:val="15442DF3"/>
    <w:rsid w:val="160A5FE0"/>
    <w:rsid w:val="1984103F"/>
    <w:rsid w:val="1E46475A"/>
    <w:rsid w:val="1EE91F78"/>
    <w:rsid w:val="22D56C55"/>
    <w:rsid w:val="23D62D7A"/>
    <w:rsid w:val="25A04B6A"/>
    <w:rsid w:val="2752510C"/>
    <w:rsid w:val="29EA1B6A"/>
    <w:rsid w:val="2A0F4421"/>
    <w:rsid w:val="2CE17276"/>
    <w:rsid w:val="2DF57032"/>
    <w:rsid w:val="2F7B7833"/>
    <w:rsid w:val="32D575F9"/>
    <w:rsid w:val="378200A0"/>
    <w:rsid w:val="37B447A7"/>
    <w:rsid w:val="39457972"/>
    <w:rsid w:val="3B406C1E"/>
    <w:rsid w:val="47EE5EA3"/>
    <w:rsid w:val="4A367647"/>
    <w:rsid w:val="4F4309FE"/>
    <w:rsid w:val="52BF2E48"/>
    <w:rsid w:val="53B375B0"/>
    <w:rsid w:val="54CC1D45"/>
    <w:rsid w:val="55D5679B"/>
    <w:rsid w:val="59C8366E"/>
    <w:rsid w:val="5AE63011"/>
    <w:rsid w:val="5ECD4441"/>
    <w:rsid w:val="5FDA62A2"/>
    <w:rsid w:val="65612453"/>
    <w:rsid w:val="65E963A0"/>
    <w:rsid w:val="676C20F3"/>
    <w:rsid w:val="67CB72D1"/>
    <w:rsid w:val="694A5C72"/>
    <w:rsid w:val="6DD265F3"/>
    <w:rsid w:val="6DF06B4E"/>
    <w:rsid w:val="6EC77F1F"/>
    <w:rsid w:val="6F0924DA"/>
    <w:rsid w:val="7035742A"/>
    <w:rsid w:val="72307D3F"/>
    <w:rsid w:val="72CB26CD"/>
    <w:rsid w:val="74715175"/>
    <w:rsid w:val="74C51CD2"/>
    <w:rsid w:val="75B57795"/>
    <w:rsid w:val="762C6510"/>
    <w:rsid w:val="782033D1"/>
    <w:rsid w:val="7B0955AF"/>
    <w:rsid w:val="7BA44FA0"/>
    <w:rsid w:val="7CFF2E9E"/>
    <w:rsid w:val="7E8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Times New Roman" w:hAnsi="Times New Roman" w:eastAsia="宋体" w:cstheme="majorBidi"/>
      <w:bCs/>
      <w:sz w:val="24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 w:eastAsiaTheme="majorEastAsia"/>
      <w:sz w:val="23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line="440" w:lineRule="exact"/>
    </w:pPr>
    <w:rPr>
      <w:rFonts w:ascii="宋体" w:hAnsi="宋体" w:eastAsia="宋体"/>
      <w:sz w:val="24"/>
    </w:rPr>
  </w:style>
  <w:style w:type="paragraph" w:styleId="8">
    <w:name w:val="toc 1"/>
    <w:basedOn w:val="1"/>
    <w:next w:val="1"/>
    <w:qFormat/>
    <w:uiPriority w:val="0"/>
    <w:rPr>
      <w:rFonts w:ascii="Times New Roman" w:hAnsi="Times New Roman" w:eastAsia="仿宋_GB2312" w:cs="Times New Roman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1 Char"/>
    <w:basedOn w:val="11"/>
    <w:link w:val="2"/>
    <w:qFormat/>
    <w:uiPriority w:val="99"/>
    <w:rPr>
      <w:rFonts w:ascii="Times New Roman" w:hAnsi="Times New Roman" w:eastAsia="宋体" w:cstheme="minorBidi"/>
      <w:bCs/>
      <w:kern w:val="44"/>
      <w:sz w:val="32"/>
      <w:szCs w:val="21"/>
    </w:rPr>
  </w:style>
  <w:style w:type="character" w:customStyle="1" w:styleId="13">
    <w:name w:val="标题 2 Char1"/>
    <w:link w:val="3"/>
    <w:qFormat/>
    <w:uiPriority w:val="99"/>
    <w:rPr>
      <w:rFonts w:ascii="Times New Roman" w:hAnsi="Times New Roman" w:eastAsia="宋体" w:cs="Calibri"/>
      <w:b/>
      <w:bCs/>
      <w:sz w:val="28"/>
      <w:szCs w:val="32"/>
    </w:rPr>
  </w:style>
  <w:style w:type="paragraph" w:customStyle="1" w:styleId="14">
    <w:name w:val="表标题"/>
    <w:basedOn w:val="1"/>
    <w:qFormat/>
    <w:uiPriority w:val="0"/>
    <w:pPr>
      <w:jc w:val="center"/>
    </w:pPr>
    <w:rPr>
      <w:rFonts w:eastAsia="黑体"/>
      <w:sz w:val="21"/>
    </w:rPr>
  </w:style>
  <w:style w:type="paragraph" w:customStyle="1" w:styleId="15">
    <w:name w:val="图标题"/>
    <w:basedOn w:val="1"/>
    <w:qFormat/>
    <w:uiPriority w:val="0"/>
    <w:pPr>
      <w:jc w:val="center"/>
    </w:pPr>
    <w:rPr>
      <w:rFonts w:ascii="Times New Roman" w:hAnsi="Times New Roman" w:eastAsia="黑体"/>
      <w:spacing w:val="6"/>
      <w:sz w:val="21"/>
      <w:szCs w:val="21"/>
      <w:shd w:val="clear" w:color="auto" w:fill="FFFFFF"/>
    </w:rPr>
  </w:style>
  <w:style w:type="paragraph" w:customStyle="1" w:styleId="16">
    <w:name w:val="标题2"/>
    <w:basedOn w:val="1"/>
    <w:qFormat/>
    <w:uiPriority w:val="0"/>
    <w:pPr>
      <w:numPr>
        <w:ilvl w:val="1"/>
        <w:numId w:val="1"/>
      </w:numPr>
    </w:pPr>
  </w:style>
  <w:style w:type="character" w:customStyle="1" w:styleId="17">
    <w:name w:val="标题 3 字符"/>
    <w:basedOn w:val="11"/>
    <w:link w:val="4"/>
    <w:semiHidden/>
    <w:qFormat/>
    <w:uiPriority w:val="0"/>
    <w:rPr>
      <w:rFonts w:ascii="Times New Roman" w:hAnsi="Times New Roman" w:eastAsiaTheme="majorEastAsia" w:cstheme="majorBidi"/>
      <w:b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2023-08-04T00:46:00Z</dcterms:created>
  <dc:creator>Administrator</dc:creator>
  <cp:lastModifiedBy>Administrator</cp:lastModifiedBy>
  <dcterms:modified xsi:type="dcterms:W3CDTF">2023-08-04T00:46:41Z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7DB9B1AC110B40DCBE36328E1EB44C6F_11</vt:lpwstr>
  </property>
</Properties>
</file>